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6B" w:rsidRDefault="00E32D6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E32D6B" w:rsidRDefault="008E5314">
      <w:pPr>
        <w:spacing w:line="604" w:lineRule="exact"/>
        <w:ind w:left="20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</w:rPr>
        <mc:AlternateContent>
          <mc:Choice Requires="wps">
            <w:drawing>
              <wp:inline distT="0" distB="0" distL="0" distR="0">
                <wp:extent cx="4114800" cy="384175"/>
                <wp:effectExtent l="8890" t="13335" r="10160" b="12065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84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D6B" w:rsidRDefault="00504D4D">
                            <w:pPr>
                              <w:spacing w:before="71"/>
                              <w:ind w:left="571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Junior Kindergarten Standards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24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" filled="f" strokeweight=".72pt">
                <v:textbox inset="0,0,0,0">
                  <w:txbxContent>
                    <w:p w:rsidR="00E32D6B" w:rsidRDefault="00504D4D">
                      <w:pPr>
                        <w:spacing w:before="71"/>
                        <w:ind w:left="571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Junior Kindergarten Standards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2D6B" w:rsidRDefault="00E32D6B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32D6B" w:rsidRDefault="008E5314">
      <w:pPr>
        <w:spacing w:before="58"/>
        <w:ind w:left="2817" w:right="296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6477000</wp:posOffset>
            </wp:positionH>
            <wp:positionV relativeFrom="paragraph">
              <wp:posOffset>-483870</wp:posOffset>
            </wp:positionV>
            <wp:extent cx="362585" cy="562610"/>
            <wp:effectExtent l="0" t="0" r="0" b="889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-483870</wp:posOffset>
            </wp:positionV>
            <wp:extent cx="609600" cy="6096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D4D">
        <w:rPr>
          <w:rFonts w:ascii="Times New Roman"/>
          <w:b/>
          <w:sz w:val="32"/>
        </w:rPr>
        <w:t>Math:</w:t>
      </w:r>
    </w:p>
    <w:p w:rsidR="00E32D6B" w:rsidRPr="0040347F" w:rsidRDefault="00504D4D" w:rsidP="0040347F">
      <w:pPr>
        <w:spacing w:before="78"/>
        <w:ind w:left="2817" w:right="30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Cognition and General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Knowledge</w:t>
      </w:r>
    </w:p>
    <w:p w:rsidR="00E32D6B" w:rsidRDefault="00E32D6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32D6B" w:rsidRDefault="00504D4D">
      <w:pPr>
        <w:pStyle w:val="BodyText"/>
        <w:spacing w:before="69"/>
        <w:ind w:left="1060" w:right="213" w:firstLine="0"/>
      </w:pPr>
      <w:r>
        <w:rPr>
          <w:b/>
        </w:rPr>
        <w:t xml:space="preserve">Course Overview: </w:t>
      </w:r>
      <w:r>
        <w:t>This course recognizes children's search for meaning as the basis</w:t>
      </w:r>
      <w:r>
        <w:rPr>
          <w:spacing w:val="-8"/>
        </w:rPr>
        <w:t xml:space="preserve"> </w:t>
      </w:r>
      <w:r>
        <w:t>for intellectual development. The components focus on children's curiosity about the world and</w:t>
      </w:r>
      <w:r>
        <w:rPr>
          <w:spacing w:val="-11"/>
        </w:rPr>
        <w:t xml:space="preserve"> </w:t>
      </w:r>
      <w:r>
        <w:t>their</w:t>
      </w:r>
      <w:r>
        <w:rPr>
          <w:w w:val="99"/>
        </w:rPr>
        <w:t xml:space="preserve"> </w:t>
      </w:r>
      <w:r>
        <w:t>developing ability to acquire, organize, and use information in increasingly complex ways</w:t>
      </w:r>
      <w:r>
        <w:rPr>
          <w:spacing w:val="-18"/>
        </w:rPr>
        <w:t xml:space="preserve"> </w:t>
      </w:r>
      <w:r>
        <w:t>to satisfy that curiosity. Children are engaged in and appreciate the arts as an organizing</w:t>
      </w:r>
      <w:r>
        <w:rPr>
          <w:spacing w:val="-16"/>
        </w:rPr>
        <w:t xml:space="preserve"> </w:t>
      </w:r>
      <w:r>
        <w:t>framework for expressing ideas and feelings.  Primary components include mathematics and</w:t>
      </w:r>
      <w:r>
        <w:rPr>
          <w:spacing w:val="-11"/>
        </w:rPr>
        <w:t xml:space="preserve"> </w:t>
      </w:r>
      <w:r>
        <w:t>logical thinking, scientific thinking and problem solving, and understanding social</w:t>
      </w:r>
      <w:r>
        <w:rPr>
          <w:spacing w:val="-13"/>
        </w:rPr>
        <w:t xml:space="preserve"> </w:t>
      </w:r>
      <w:r>
        <w:t>systems</w:t>
      </w:r>
    </w:p>
    <w:p w:rsidR="0040347F" w:rsidRDefault="0040347F">
      <w:pPr>
        <w:pStyle w:val="BodyText"/>
        <w:spacing w:before="69"/>
        <w:ind w:left="1060" w:right="213" w:firstLine="0"/>
      </w:pPr>
    </w:p>
    <w:p w:rsidR="0040347F" w:rsidRDefault="0040347F" w:rsidP="0040347F">
      <w:pPr>
        <w:pStyle w:val="Subtitle"/>
        <w:spacing w:line="240" w:lineRule="auto"/>
        <w:jc w:val="left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Bold standards are essential standards that all students will learn as they complete the course.</w:t>
      </w:r>
    </w:p>
    <w:p w:rsidR="00E32D6B" w:rsidRDefault="00E32D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D6B" w:rsidRDefault="00504D4D">
      <w:pPr>
        <w:pStyle w:val="Heading2"/>
        <w:spacing w:before="165"/>
        <w:ind w:left="1060" w:right="213"/>
        <w:rPr>
          <w:b w:val="0"/>
          <w:bCs w:val="0"/>
        </w:rPr>
      </w:pPr>
      <w:r>
        <w:t>Unit 1 Mathematical and Logical Thinking (180</w:t>
      </w:r>
      <w:r>
        <w:rPr>
          <w:spacing w:val="-7"/>
        </w:rPr>
        <w:t xml:space="preserve"> </w:t>
      </w:r>
      <w:r>
        <w:t>days)</w:t>
      </w:r>
    </w:p>
    <w:p w:rsidR="00E32D6B" w:rsidRDefault="00E32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D6B" w:rsidRDefault="00504D4D" w:rsidP="0040347F">
      <w:pPr>
        <w:pStyle w:val="BodyText"/>
        <w:spacing w:before="151"/>
        <w:ind w:right="253" w:firstLine="0"/>
      </w:pPr>
      <w:r>
        <w:rPr>
          <w:b/>
        </w:rPr>
        <w:t xml:space="preserve">Description: </w:t>
      </w:r>
      <w:r>
        <w:t>Children will understand and use early mathematical concepts and</w:t>
      </w:r>
      <w:r>
        <w:rPr>
          <w:spacing w:val="-17"/>
        </w:rPr>
        <w:t xml:space="preserve"> </w:t>
      </w:r>
      <w:r>
        <w:t>logical thinking processes to extend their learning. The students will be exposed to the</w:t>
      </w:r>
      <w:r>
        <w:rPr>
          <w:spacing w:val="-13"/>
        </w:rPr>
        <w:t xml:space="preserve"> </w:t>
      </w:r>
      <w:r>
        <w:t>concepts</w:t>
      </w:r>
      <w:r>
        <w:rPr>
          <w:w w:val="99"/>
        </w:rPr>
        <w:t xml:space="preserve"> </w:t>
      </w:r>
      <w:r>
        <w:t>of: Match, sort, pattern, compare, most, least, more than, less than, fewest, same,</w:t>
      </w:r>
      <w:r>
        <w:rPr>
          <w:spacing w:val="-10"/>
        </w:rPr>
        <w:t xml:space="preserve"> </w:t>
      </w:r>
      <w:r>
        <w:t>sets,</w:t>
      </w:r>
      <w:r>
        <w:rPr>
          <w:w w:val="99"/>
        </w:rPr>
        <w:t xml:space="preserve"> </w:t>
      </w:r>
      <w:r>
        <w:t>measure, long longer longest, short shorter shortest, tall taller tallest, heavy</w:t>
      </w:r>
      <w:r>
        <w:rPr>
          <w:spacing w:val="-14"/>
        </w:rPr>
        <w:t xml:space="preserve"> </w:t>
      </w:r>
      <w:r>
        <w:t>heavier heaviest, light lighter lightest, empty, full, shape, circle, square, triangle, oval, heart,</w:t>
      </w:r>
      <w:r>
        <w:rPr>
          <w:spacing w:val="-11"/>
        </w:rPr>
        <w:t xml:space="preserve"> </w:t>
      </w:r>
      <w:r>
        <w:t>star, rectangle, diamond/rhombus, in front of, around, next to, behind, between, above,</w:t>
      </w:r>
      <w:r>
        <w:rPr>
          <w:spacing w:val="-11"/>
        </w:rPr>
        <w:t xml:space="preserve"> </w:t>
      </w:r>
      <w:r>
        <w:t>below, numerals, number, red, yellow, green, blue, orange, purple, pink, brown, black,</w:t>
      </w:r>
      <w:r>
        <w:rPr>
          <w:spacing w:val="-16"/>
        </w:rPr>
        <w:t xml:space="preserve"> </w:t>
      </w:r>
      <w:r>
        <w:t>white.</w:t>
      </w:r>
    </w:p>
    <w:p w:rsidR="00E32D6B" w:rsidRDefault="00E32D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D6B" w:rsidRDefault="00504D4D" w:rsidP="0040347F">
      <w:pPr>
        <w:pStyle w:val="Heading2"/>
        <w:spacing w:before="166"/>
        <w:ind w:right="213" w:firstLine="360"/>
        <w:rPr>
          <w:b w:val="0"/>
          <w:bCs w:val="0"/>
        </w:rPr>
      </w:pPr>
      <w:r>
        <w:t>Standards</w:t>
      </w:r>
    </w:p>
    <w:p w:rsidR="00E32D6B" w:rsidRDefault="00504D4D" w:rsidP="0040347F">
      <w:pPr>
        <w:pStyle w:val="BodyText"/>
        <w:spacing w:before="72"/>
        <w:ind w:right="213" w:firstLine="0"/>
      </w:pPr>
      <w:r>
        <w:t>Topic:</w:t>
      </w:r>
      <w:r>
        <w:rPr>
          <w:spacing w:val="-3"/>
        </w:rPr>
        <w:t xml:space="preserve"> </w:t>
      </w:r>
      <w:r>
        <w:t>Visual/Motor</w:t>
      </w:r>
    </w:p>
    <w:p w:rsidR="00E32D6B" w:rsidRPr="0040347F" w:rsidRDefault="00504D4D" w:rsidP="0040347F">
      <w:pPr>
        <w:pStyle w:val="BodyText"/>
        <w:spacing w:before="2"/>
        <w:ind w:right="213" w:firstLine="0"/>
      </w:pPr>
      <w:r>
        <w:t>1-The students will draw a person with a minimum of 6 recognizable</w:t>
      </w:r>
      <w:r>
        <w:rPr>
          <w:spacing w:val="-11"/>
        </w:rPr>
        <w:t xml:space="preserve"> </w:t>
      </w:r>
      <w:r>
        <w:t>parts.V.A.EL.1-4</w:t>
      </w:r>
    </w:p>
    <w:p w:rsidR="0040347F" w:rsidRDefault="0040347F" w:rsidP="0040347F">
      <w:pPr>
        <w:pStyle w:val="BodyText"/>
        <w:ind w:right="213" w:firstLine="0"/>
      </w:pPr>
    </w:p>
    <w:p w:rsidR="00E32D6B" w:rsidRDefault="00504D4D" w:rsidP="0040347F">
      <w:pPr>
        <w:pStyle w:val="BodyText"/>
        <w:ind w:right="213" w:firstLine="0"/>
      </w:pPr>
      <w:r>
        <w:t>Topic: Geometry</w:t>
      </w:r>
    </w:p>
    <w:p w:rsidR="00E32D6B" w:rsidRDefault="00504D4D">
      <w:pPr>
        <w:pStyle w:val="ListParagraph"/>
        <w:numPr>
          <w:ilvl w:val="0"/>
          <w:numId w:val="5"/>
        </w:numPr>
        <w:tabs>
          <w:tab w:val="left" w:pos="2081"/>
        </w:tabs>
        <w:spacing w:before="2"/>
        <w:ind w:right="2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build block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structures.V.A.EL.2-5</w:t>
      </w:r>
    </w:p>
    <w:p w:rsidR="00E32D6B" w:rsidRDefault="00504D4D">
      <w:pPr>
        <w:pStyle w:val="ListParagraph"/>
        <w:numPr>
          <w:ilvl w:val="0"/>
          <w:numId w:val="5"/>
        </w:numPr>
        <w:tabs>
          <w:tab w:val="left" w:pos="2141"/>
        </w:tabs>
        <w:spacing w:before="77"/>
        <w:ind w:right="7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identify basic shapes. (circle, square, triangle, oval, heart,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star, rectangle, diamond)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V.B.EL.3-2</w:t>
      </w:r>
    </w:p>
    <w:p w:rsidR="0040347F" w:rsidRPr="0040347F" w:rsidRDefault="00504D4D" w:rsidP="0040347F">
      <w:pPr>
        <w:pStyle w:val="ListParagraph"/>
        <w:numPr>
          <w:ilvl w:val="0"/>
          <w:numId w:val="5"/>
        </w:numPr>
        <w:tabs>
          <w:tab w:val="left" w:pos="2141"/>
        </w:tabs>
        <w:ind w:right="9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name basic shapes. (circle, square, triangle, oval, heart,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star, rectangle, diamond)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V.B.EL.3-2.</w:t>
      </w:r>
    </w:p>
    <w:p w:rsidR="00E32D6B" w:rsidRPr="0040347F" w:rsidRDefault="00504D4D" w:rsidP="0040347F">
      <w:pPr>
        <w:pStyle w:val="ListParagraph"/>
        <w:numPr>
          <w:ilvl w:val="0"/>
          <w:numId w:val="5"/>
        </w:numPr>
        <w:tabs>
          <w:tab w:val="left" w:pos="2141"/>
        </w:tabs>
        <w:ind w:right="981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347F">
        <w:rPr>
          <w:rFonts w:ascii="Times New Roman"/>
          <w:sz w:val="24"/>
        </w:rPr>
        <w:t xml:space="preserve">The students will complete a </w:t>
      </w:r>
      <w:proofErr w:type="gramStart"/>
      <w:r w:rsidRPr="0040347F">
        <w:rPr>
          <w:rFonts w:ascii="Times New Roman"/>
          <w:sz w:val="24"/>
        </w:rPr>
        <w:t>12 piece</w:t>
      </w:r>
      <w:proofErr w:type="gramEnd"/>
      <w:r w:rsidRPr="0040347F">
        <w:rPr>
          <w:rFonts w:ascii="Times New Roman"/>
          <w:sz w:val="24"/>
        </w:rPr>
        <w:t xml:space="preserve"> puzzle.</w:t>
      </w:r>
      <w:r w:rsidRPr="0040347F">
        <w:rPr>
          <w:rFonts w:ascii="Times New Roman"/>
          <w:spacing w:val="-9"/>
          <w:sz w:val="24"/>
        </w:rPr>
        <w:t xml:space="preserve"> </w:t>
      </w:r>
      <w:r w:rsidRPr="0040347F">
        <w:rPr>
          <w:rFonts w:ascii="Times New Roman"/>
          <w:sz w:val="24"/>
        </w:rPr>
        <w:t>V.B.EL.3-3.</w:t>
      </w:r>
    </w:p>
    <w:p w:rsidR="0040347F" w:rsidRPr="0040347F" w:rsidRDefault="00504D4D" w:rsidP="0040347F">
      <w:pPr>
        <w:pStyle w:val="ListParagraph"/>
        <w:numPr>
          <w:ilvl w:val="0"/>
          <w:numId w:val="5"/>
        </w:numPr>
        <w:tabs>
          <w:tab w:val="left" w:pos="2201"/>
        </w:tabs>
        <w:ind w:right="4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demonstrate an understanding of basic spatial concepts. (in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front of, around, next to, behind, between, above, below)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V.B.EL.4-1.</w:t>
      </w:r>
    </w:p>
    <w:p w:rsidR="0040347F" w:rsidRPr="0040347F" w:rsidRDefault="00504D4D" w:rsidP="0040347F">
      <w:pPr>
        <w:pStyle w:val="ListParagraph"/>
        <w:numPr>
          <w:ilvl w:val="0"/>
          <w:numId w:val="5"/>
        </w:numPr>
        <w:tabs>
          <w:tab w:val="left" w:pos="2201"/>
        </w:tabs>
        <w:ind w:right="494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347F">
        <w:rPr>
          <w:rFonts w:ascii="Times New Roman"/>
          <w:sz w:val="24"/>
        </w:rPr>
        <w:t xml:space="preserve">The students will describe objects </w:t>
      </w:r>
      <w:r w:rsidRPr="0040347F">
        <w:rPr>
          <w:rFonts w:ascii="Times New Roman"/>
          <w:spacing w:val="2"/>
          <w:sz w:val="24"/>
        </w:rPr>
        <w:t xml:space="preserve">by </w:t>
      </w:r>
      <w:r w:rsidRPr="0040347F">
        <w:rPr>
          <w:rFonts w:ascii="Times New Roman"/>
          <w:sz w:val="24"/>
        </w:rPr>
        <w:t>shape, color and size.</w:t>
      </w:r>
      <w:r w:rsidRPr="0040347F">
        <w:rPr>
          <w:rFonts w:ascii="Times New Roman"/>
          <w:spacing w:val="-15"/>
          <w:sz w:val="24"/>
        </w:rPr>
        <w:t xml:space="preserve"> </w:t>
      </w:r>
      <w:r w:rsidRPr="0040347F">
        <w:rPr>
          <w:rFonts w:ascii="Times New Roman"/>
          <w:sz w:val="24"/>
        </w:rPr>
        <w:t>V.B.EL.4-2</w:t>
      </w:r>
    </w:p>
    <w:p w:rsidR="0040347F" w:rsidRPr="0040347F" w:rsidRDefault="00504D4D" w:rsidP="0040347F">
      <w:pPr>
        <w:pStyle w:val="ListParagraph"/>
        <w:numPr>
          <w:ilvl w:val="0"/>
          <w:numId w:val="5"/>
        </w:numPr>
        <w:tabs>
          <w:tab w:val="left" w:pos="2201"/>
        </w:tabs>
        <w:ind w:right="494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347F">
        <w:rPr>
          <w:rFonts w:ascii="Times New Roman"/>
          <w:sz w:val="24"/>
        </w:rPr>
        <w:t>The students will demonstrate sorting by color, size and shape.</w:t>
      </w:r>
      <w:r w:rsidRPr="0040347F">
        <w:rPr>
          <w:rFonts w:ascii="Times New Roman"/>
          <w:spacing w:val="-9"/>
          <w:sz w:val="24"/>
        </w:rPr>
        <w:t xml:space="preserve"> </w:t>
      </w:r>
      <w:r w:rsidRPr="0040347F">
        <w:rPr>
          <w:rFonts w:ascii="Times New Roman"/>
          <w:sz w:val="24"/>
        </w:rPr>
        <w:t>V.B.EL.4-3</w:t>
      </w:r>
    </w:p>
    <w:p w:rsidR="0040347F" w:rsidRPr="0040347F" w:rsidRDefault="00504D4D" w:rsidP="0040347F">
      <w:pPr>
        <w:pStyle w:val="ListParagraph"/>
        <w:numPr>
          <w:ilvl w:val="0"/>
          <w:numId w:val="5"/>
        </w:numPr>
        <w:tabs>
          <w:tab w:val="left" w:pos="2201"/>
        </w:tabs>
        <w:ind w:right="494" w:hanging="360"/>
        <w:rPr>
          <w:rFonts w:ascii="Times New Roman" w:eastAsia="Times New Roman" w:hAnsi="Times New Roman" w:cs="Times New Roman"/>
          <w:sz w:val="24"/>
          <w:szCs w:val="24"/>
        </w:rPr>
      </w:pPr>
      <w:r w:rsidRPr="0040347F">
        <w:rPr>
          <w:rFonts w:ascii="Times New Roman"/>
          <w:sz w:val="24"/>
        </w:rPr>
        <w:t>The students will demonstrate ability to continue basic AB pattern.</w:t>
      </w:r>
      <w:r w:rsidRPr="0040347F">
        <w:rPr>
          <w:rFonts w:ascii="Times New Roman"/>
          <w:spacing w:val="-13"/>
          <w:sz w:val="24"/>
        </w:rPr>
        <w:t xml:space="preserve"> </w:t>
      </w:r>
      <w:r w:rsidRPr="0040347F">
        <w:rPr>
          <w:rFonts w:ascii="Times New Roman"/>
          <w:sz w:val="24"/>
        </w:rPr>
        <w:t xml:space="preserve">V.B.EL.4-5 </w:t>
      </w:r>
    </w:p>
    <w:p w:rsidR="0040347F" w:rsidRDefault="0040347F" w:rsidP="0040347F">
      <w:pPr>
        <w:tabs>
          <w:tab w:val="left" w:pos="2201"/>
        </w:tabs>
        <w:ind w:left="1240" w:right="494"/>
        <w:rPr>
          <w:rFonts w:ascii="Times New Roman"/>
          <w:sz w:val="24"/>
        </w:rPr>
      </w:pPr>
    </w:p>
    <w:p w:rsidR="00E32D6B" w:rsidRPr="0040347F" w:rsidRDefault="00504D4D" w:rsidP="0040347F">
      <w:pPr>
        <w:tabs>
          <w:tab w:val="left" w:pos="2201"/>
        </w:tabs>
        <w:ind w:left="1240" w:right="49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0347F">
        <w:rPr>
          <w:rFonts w:ascii="Times New Roman"/>
          <w:sz w:val="24"/>
        </w:rPr>
        <w:t>Topic:</w:t>
      </w:r>
      <w:r w:rsidRPr="0040347F">
        <w:rPr>
          <w:rFonts w:ascii="Times New Roman"/>
          <w:spacing w:val="-1"/>
          <w:sz w:val="24"/>
        </w:rPr>
        <w:t xml:space="preserve"> </w:t>
      </w:r>
      <w:r w:rsidRPr="0040347F">
        <w:rPr>
          <w:rFonts w:ascii="Times New Roman"/>
          <w:sz w:val="24"/>
        </w:rPr>
        <w:t>Number</w:t>
      </w:r>
    </w:p>
    <w:p w:rsidR="00E32D6B" w:rsidRDefault="00E32D6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E32D6B">
          <w:headerReference w:type="default" r:id="rId9"/>
          <w:type w:val="continuous"/>
          <w:pgSz w:w="12240" w:h="15840"/>
          <w:pgMar w:top="1380" w:right="1260" w:bottom="280" w:left="380" w:header="785" w:footer="720" w:gutter="0"/>
          <w:cols w:space="720"/>
        </w:sectPr>
      </w:pPr>
    </w:p>
    <w:p w:rsidR="00E32D6B" w:rsidRDefault="00E32D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spacing w:before="69"/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count with one-to-one correspondence to 10.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V.B.EL.1-2</w:t>
      </w: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understand that the last number stated tells how many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counted. V.B.EL.1-3</w:t>
      </w:r>
    </w:p>
    <w:p w:rsidR="00E32D6B" w:rsidRPr="0040347F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47F">
        <w:rPr>
          <w:rFonts w:ascii="Times New Roman"/>
          <w:b/>
          <w:sz w:val="24"/>
        </w:rPr>
        <w:t>The students will count up to 10 or beyond. (rote)</w:t>
      </w:r>
      <w:r w:rsidRPr="0040347F">
        <w:rPr>
          <w:rFonts w:ascii="Times New Roman"/>
          <w:b/>
          <w:spacing w:val="-1"/>
          <w:sz w:val="24"/>
        </w:rPr>
        <w:t xml:space="preserve"> </w:t>
      </w:r>
      <w:r w:rsidRPr="0040347F">
        <w:rPr>
          <w:rFonts w:ascii="Times New Roman"/>
          <w:b/>
          <w:sz w:val="24"/>
        </w:rPr>
        <w:t>V.B.EL.1-3I</w:t>
      </w: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recognize groups (0 - 5) without counting.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V.B.EL.1-4</w:t>
      </w:r>
    </w:p>
    <w:p w:rsidR="00E32D6B" w:rsidRPr="0040347F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47F">
        <w:rPr>
          <w:rFonts w:ascii="Times New Roman"/>
          <w:b/>
          <w:sz w:val="24"/>
        </w:rPr>
        <w:t>The students will begin to identify written numerals.</w:t>
      </w:r>
      <w:r w:rsidRPr="0040347F">
        <w:rPr>
          <w:rFonts w:ascii="Times New Roman"/>
          <w:b/>
          <w:spacing w:val="-11"/>
          <w:sz w:val="24"/>
        </w:rPr>
        <w:t xml:space="preserve"> </w:t>
      </w:r>
      <w:r w:rsidRPr="0040347F">
        <w:rPr>
          <w:rFonts w:ascii="Times New Roman"/>
          <w:b/>
          <w:sz w:val="24"/>
        </w:rPr>
        <w:t>V.B.EL.1-5</w:t>
      </w: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compare number amounts.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V.B.EL.2-3</w:t>
      </w: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4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compare using language: more than, less than, most,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least/fewest,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same.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V.B.EL.2-3</w:t>
      </w: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match sets. (1-5)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V.B.EL.4-6&amp;7</w:t>
      </w:r>
    </w:p>
    <w:p w:rsidR="00E32D6B" w:rsidRDefault="00504D4D">
      <w:pPr>
        <w:pStyle w:val="ListParagraph"/>
        <w:numPr>
          <w:ilvl w:val="0"/>
          <w:numId w:val="4"/>
        </w:numPr>
        <w:tabs>
          <w:tab w:val="left" w:pos="1241"/>
        </w:tabs>
        <w:ind w:righ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order sets of objects to 5.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V.B.EL.5-3</w:t>
      </w:r>
    </w:p>
    <w:p w:rsidR="00E32D6B" w:rsidRDefault="00E32D6B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E32D6B" w:rsidRDefault="00504D4D">
      <w:pPr>
        <w:pStyle w:val="BodyText"/>
        <w:ind w:left="880" w:right="707" w:firstLine="0"/>
      </w:pPr>
      <w:r>
        <w:t>Topic:</w:t>
      </w:r>
      <w:r>
        <w:rPr>
          <w:spacing w:val="-5"/>
        </w:rPr>
        <w:t xml:space="preserve"> </w:t>
      </w:r>
      <w:r>
        <w:t>Measurement</w:t>
      </w:r>
    </w:p>
    <w:p w:rsidR="00E32D6B" w:rsidRDefault="00504D4D">
      <w:pPr>
        <w:pStyle w:val="ListParagraph"/>
        <w:numPr>
          <w:ilvl w:val="0"/>
          <w:numId w:val="3"/>
        </w:numPr>
        <w:tabs>
          <w:tab w:val="left" w:pos="1241"/>
        </w:tabs>
        <w:spacing w:before="77"/>
        <w:ind w:right="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use non-standard means of measurement in structured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activities.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V.B.EL.5-6</w:t>
      </w:r>
    </w:p>
    <w:p w:rsidR="00E32D6B" w:rsidRDefault="00504D4D">
      <w:pPr>
        <w:pStyle w:val="ListParagraph"/>
        <w:numPr>
          <w:ilvl w:val="0"/>
          <w:numId w:val="3"/>
        </w:numPr>
        <w:tabs>
          <w:tab w:val="left" w:pos="1241"/>
        </w:tabs>
        <w:ind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identify and understand the function of basic tools 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measurement. (clock, scale, ruler, thermometer)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V.B.EL.5-7&amp;8</w:t>
      </w:r>
    </w:p>
    <w:p w:rsidR="00E32D6B" w:rsidRDefault="00504D4D">
      <w:pPr>
        <w:pStyle w:val="ListParagraph"/>
        <w:numPr>
          <w:ilvl w:val="0"/>
          <w:numId w:val="3"/>
        </w:numPr>
        <w:tabs>
          <w:tab w:val="left" w:pos="1241"/>
        </w:tabs>
        <w:spacing w:line="242" w:lineRule="auto"/>
        <w:ind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solve problems by making direct comparisons of objects based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on length or weight. (long, short, tall, heavy, light, -</w:t>
      </w:r>
      <w:proofErr w:type="spellStart"/>
      <w:r>
        <w:rPr>
          <w:rFonts w:ascii="Times New Roman"/>
          <w:sz w:val="24"/>
        </w:rPr>
        <w:t>er</w:t>
      </w:r>
      <w:proofErr w:type="spellEnd"/>
      <w:r>
        <w:rPr>
          <w:rFonts w:ascii="Times New Roman"/>
          <w:sz w:val="24"/>
        </w:rPr>
        <w:t>,-</w:t>
      </w:r>
      <w:proofErr w:type="spellStart"/>
      <w:r>
        <w:rPr>
          <w:rFonts w:ascii="Times New Roman"/>
          <w:sz w:val="24"/>
        </w:rPr>
        <w:t>est</w:t>
      </w:r>
      <w:proofErr w:type="spellEnd"/>
      <w:r>
        <w:rPr>
          <w:rFonts w:ascii="Times New Roman"/>
          <w:sz w:val="24"/>
        </w:rPr>
        <w:t>)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V.B.EL.5-8</w:t>
      </w:r>
    </w:p>
    <w:p w:rsidR="00E32D6B" w:rsidRDefault="00E32D6B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E32D6B" w:rsidRDefault="00504D4D">
      <w:pPr>
        <w:pStyle w:val="BodyText"/>
        <w:ind w:left="880" w:right="707" w:firstLine="0"/>
      </w:pPr>
      <w:r>
        <w:t>Topic: Data</w:t>
      </w:r>
      <w:r>
        <w:rPr>
          <w:spacing w:val="-7"/>
        </w:rPr>
        <w:t xml:space="preserve"> </w:t>
      </w:r>
      <w:r>
        <w:t>analysis</w:t>
      </w:r>
    </w:p>
    <w:p w:rsidR="00E32D6B" w:rsidRDefault="00504D4D">
      <w:pPr>
        <w:pStyle w:val="ListParagraph"/>
        <w:numPr>
          <w:ilvl w:val="0"/>
          <w:numId w:val="2"/>
        </w:numPr>
        <w:tabs>
          <w:tab w:val="left" w:pos="1241"/>
        </w:tabs>
        <w:spacing w:before="77"/>
        <w:ind w:right="5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classify objects by category and can explain reason for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grouping. (I.e. food, toys, animals) V.B.EL.4-1 &amp;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5.2</w:t>
      </w:r>
    </w:p>
    <w:p w:rsidR="00E32D6B" w:rsidRDefault="00504D4D">
      <w:pPr>
        <w:pStyle w:val="ListParagraph"/>
        <w:numPr>
          <w:ilvl w:val="0"/>
          <w:numId w:val="2"/>
        </w:numPr>
        <w:tabs>
          <w:tab w:val="left" w:pos="1241"/>
        </w:tabs>
        <w:ind w:right="1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participate in the creation of graphs through the use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of manipulatives in structured activities.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V.B.EL.6-3</w:t>
      </w:r>
    </w:p>
    <w:p w:rsidR="00E32D6B" w:rsidRDefault="00504D4D">
      <w:pPr>
        <w:pStyle w:val="ListParagraph"/>
        <w:numPr>
          <w:ilvl w:val="0"/>
          <w:numId w:val="2"/>
        </w:numPr>
        <w:tabs>
          <w:tab w:val="left" w:pos="1241"/>
        </w:tabs>
        <w:ind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name colors. (red, yellow, blue, green, orange, black, purple,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white, brown, pink)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V.C.EL.1-3</w:t>
      </w:r>
    </w:p>
    <w:p w:rsidR="00E32D6B" w:rsidRDefault="00E32D6B" w:rsidP="0040347F">
      <w:pPr>
        <w:pStyle w:val="BodyText"/>
        <w:spacing w:before="2"/>
        <w:ind w:left="0" w:right="707" w:firstLine="0"/>
      </w:pPr>
    </w:p>
    <w:p w:rsidR="00E32D6B" w:rsidRDefault="00504D4D">
      <w:pPr>
        <w:pStyle w:val="Heading2"/>
        <w:ind w:right="707"/>
        <w:rPr>
          <w:b w:val="0"/>
          <w:bCs w:val="0"/>
        </w:rPr>
      </w:pPr>
      <w:r>
        <w:t>Unit 2 Scientific Thinking and Problem Solving (180</w:t>
      </w:r>
      <w:r>
        <w:rPr>
          <w:spacing w:val="-13"/>
        </w:rPr>
        <w:t xml:space="preserve"> </w:t>
      </w:r>
      <w:r>
        <w:t>days)</w:t>
      </w:r>
    </w:p>
    <w:p w:rsidR="00E32D6B" w:rsidRDefault="00E32D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D6B" w:rsidRDefault="00504D4D" w:rsidP="0040347F">
      <w:pPr>
        <w:pStyle w:val="BodyText"/>
        <w:spacing w:before="156" w:line="242" w:lineRule="auto"/>
        <w:ind w:left="880" w:right="998" w:firstLine="0"/>
      </w:pPr>
      <w:r>
        <w:rPr>
          <w:b/>
        </w:rPr>
        <w:t xml:space="preserve">Description: </w:t>
      </w:r>
      <w:r>
        <w:t>Science: Children will understand and use scientific tools and</w:t>
      </w:r>
      <w:r>
        <w:rPr>
          <w:spacing w:val="-10"/>
        </w:rPr>
        <w:t xml:space="preserve"> </w:t>
      </w:r>
      <w:r>
        <w:t>skills</w:t>
      </w:r>
      <w:r>
        <w:rPr>
          <w:w w:val="99"/>
        </w:rPr>
        <w:t xml:space="preserve"> </w:t>
      </w:r>
      <w:r>
        <w:t>to extend their learning. The students will be exposed to the concepts</w:t>
      </w:r>
      <w:r>
        <w:rPr>
          <w:spacing w:val="-12"/>
        </w:rPr>
        <w:t xml:space="preserve"> </w:t>
      </w:r>
      <w:r>
        <w:t>of:</w:t>
      </w:r>
    </w:p>
    <w:p w:rsidR="00E32D6B" w:rsidRDefault="00504D4D">
      <w:pPr>
        <w:pStyle w:val="BodyText"/>
        <w:spacing w:before="76"/>
        <w:ind w:left="880" w:right="2155" w:firstLine="0"/>
      </w:pPr>
      <w:r>
        <w:t>Weather: rain rainy snow snowy cloud cloudy sun sunny wind</w:t>
      </w:r>
      <w:r>
        <w:rPr>
          <w:spacing w:val="-8"/>
        </w:rPr>
        <w:t xml:space="preserve"> </w:t>
      </w:r>
      <w:r>
        <w:t>windy Seasons: fall autumn spring summer</w:t>
      </w:r>
      <w:r>
        <w:rPr>
          <w:spacing w:val="-9"/>
        </w:rPr>
        <w:t xml:space="preserve"> </w:t>
      </w:r>
      <w:r>
        <w:t>winter</w:t>
      </w:r>
    </w:p>
    <w:p w:rsidR="00E32D6B" w:rsidRDefault="00504D4D">
      <w:pPr>
        <w:pStyle w:val="BodyText"/>
        <w:spacing w:line="242" w:lineRule="auto"/>
        <w:ind w:left="880" w:right="7920" w:firstLine="0"/>
      </w:pPr>
      <w:r>
        <w:t>Classify Compare</w:t>
      </w:r>
    </w:p>
    <w:p w:rsidR="00E32D6B" w:rsidRDefault="00E32D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D6B" w:rsidRDefault="00504D4D">
      <w:pPr>
        <w:pStyle w:val="Heading2"/>
        <w:spacing w:before="160"/>
        <w:ind w:right="707"/>
        <w:rPr>
          <w:b w:val="0"/>
          <w:bCs w:val="0"/>
        </w:rPr>
      </w:pPr>
      <w:r>
        <w:t>Standards</w:t>
      </w:r>
    </w:p>
    <w:p w:rsidR="00E32D6B" w:rsidRDefault="00504D4D">
      <w:pPr>
        <w:pStyle w:val="ListParagraph"/>
        <w:numPr>
          <w:ilvl w:val="0"/>
          <w:numId w:val="1"/>
        </w:numPr>
        <w:tabs>
          <w:tab w:val="left" w:pos="1241"/>
        </w:tabs>
        <w:spacing w:before="74"/>
        <w:ind w:right="1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begin to demonstrate basic understanding 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cause-effect relationships (i.e. mixing colors, heat melts snow)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V.A.EL.1-2</w:t>
      </w:r>
    </w:p>
    <w:p w:rsidR="00E32D6B" w:rsidRDefault="00504D4D">
      <w:pPr>
        <w:pStyle w:val="ListParagraph"/>
        <w:numPr>
          <w:ilvl w:val="0"/>
          <w:numId w:val="1"/>
        </w:numPr>
        <w:tabs>
          <w:tab w:val="left" w:pos="1241"/>
        </w:tabs>
        <w:ind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students will recognize objects by sight, sound, touch, taste and smell.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V.A.EL.1- 3</w:t>
      </w:r>
    </w:p>
    <w:p w:rsidR="00E32D6B" w:rsidRDefault="00E32D6B">
      <w:pPr>
        <w:rPr>
          <w:rFonts w:ascii="Times New Roman" w:eastAsia="Times New Roman" w:hAnsi="Times New Roman" w:cs="Times New Roman"/>
          <w:sz w:val="24"/>
          <w:szCs w:val="24"/>
        </w:rPr>
        <w:sectPr w:rsidR="00E32D6B">
          <w:pgSz w:w="12240" w:h="15840"/>
          <w:pgMar w:top="1380" w:right="1260" w:bottom="280" w:left="1280" w:header="785" w:footer="0" w:gutter="0"/>
          <w:cols w:space="720"/>
        </w:sectPr>
      </w:pPr>
    </w:p>
    <w:p w:rsidR="00E32D6B" w:rsidRDefault="00E32D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2D6B" w:rsidRDefault="00E32D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2D6B" w:rsidRDefault="00E32D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2D6B" w:rsidRDefault="00E32D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2D6B" w:rsidRDefault="00E32D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2D6B" w:rsidRDefault="00504D4D">
      <w:pPr>
        <w:spacing w:before="190"/>
        <w:ind w:left="94" w:right="94"/>
        <w:jc w:val="center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/>
          <w:sz w:val="36"/>
        </w:rPr>
        <w:t xml:space="preserve">Thank you for using </w:t>
      </w:r>
      <w:hyperlink r:id="rId10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pacing w:val="-7"/>
          <w:sz w:val="36"/>
        </w:rPr>
        <w:t xml:space="preserve"> </w:t>
      </w:r>
      <w:r>
        <w:rPr>
          <w:rFonts w:ascii="Courier New"/>
          <w:sz w:val="36"/>
        </w:rPr>
        <w:t>service!</w:t>
      </w:r>
    </w:p>
    <w:p w:rsidR="00E32D6B" w:rsidRDefault="00E32D6B">
      <w:pPr>
        <w:spacing w:before="11"/>
        <w:rPr>
          <w:rFonts w:ascii="Courier New" w:eastAsia="Courier New" w:hAnsi="Courier New" w:cs="Courier New"/>
          <w:sz w:val="38"/>
          <w:szCs w:val="38"/>
        </w:rPr>
      </w:pPr>
    </w:p>
    <w:p w:rsidR="00E32D6B" w:rsidRDefault="00504D4D">
      <w:pPr>
        <w:spacing w:line="508" w:lineRule="auto"/>
        <w:ind w:left="94" w:right="93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/>
          <w:color w:val="FF0000"/>
          <w:sz w:val="27"/>
        </w:rPr>
        <w:t>Only two pages are converted. Please Sign Up to convert all</w:t>
      </w:r>
      <w:r>
        <w:rPr>
          <w:rFonts w:ascii="Courier New"/>
          <w:color w:val="FF0000"/>
          <w:spacing w:val="-13"/>
          <w:sz w:val="27"/>
        </w:rPr>
        <w:t xml:space="preserve"> </w:t>
      </w:r>
      <w:r>
        <w:rPr>
          <w:rFonts w:ascii="Courier New"/>
          <w:color w:val="FF0000"/>
          <w:sz w:val="27"/>
        </w:rPr>
        <w:t>pages.</w:t>
      </w:r>
      <w:r>
        <w:rPr>
          <w:rFonts w:ascii="Courier New"/>
          <w:color w:val="FF0000"/>
          <w:w w:val="99"/>
          <w:sz w:val="27"/>
        </w:rPr>
        <w:t xml:space="preserve"> </w:t>
      </w:r>
      <w:hyperlink r:id="rId11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E32D6B">
      <w:headerReference w:type="default" r:id="rId12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A8" w:rsidRDefault="00504D4D">
      <w:r>
        <w:separator/>
      </w:r>
    </w:p>
  </w:endnote>
  <w:endnote w:type="continuationSeparator" w:id="0">
    <w:p w:rsidR="009C11A8" w:rsidRDefault="0050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A8" w:rsidRDefault="00504D4D">
      <w:r>
        <w:separator/>
      </w:r>
    </w:p>
  </w:footnote>
  <w:footnote w:type="continuationSeparator" w:id="0">
    <w:p w:rsidR="009C11A8" w:rsidRDefault="0050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6B" w:rsidRDefault="008E531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36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858520</wp:posOffset>
              </wp:positionV>
              <wp:extent cx="5981065" cy="1270"/>
              <wp:effectExtent l="20320" t="20320" r="27940" b="260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352"/>
                        <a:chExt cx="941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1352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823A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F1097" id="Group 2" o:spid="_x0000_s1026" style="position:absolute;margin-left:70.6pt;margin-top:67.6pt;width:470.95pt;height:.1pt;z-index:-4120;mso-position-horizontal-relative:page;mso-position-vertical-relative:page" coordorigin="1412,1352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">
              <v:shape id="Freeform 3" o:spid="_x0000_s1027" style="position:absolute;left:1412;top:1352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+xsMA&#10;AADaAAAADwAAAGRycy9kb3ducmV2LnhtbESPT4vCMBTE74LfIbwFb5q6ipSuURZhUQQP/kHx9mje&#10;tsXmpTSxZr/9RhA8DjPzG2a+DKYWHbWusqxgPEpAEOdWV1woOB1/hikI55E11pZJwR85WC76vTlm&#10;2j54T93BFyJC2GWooPS+yaR0eUkG3cg2xNH7ta1BH2VbSN3iI8JNLT+TZCYNVhwXSmxoVVJ+O9yN&#10;gnDzwXXb6znZpZfddTPerqcVKjX4CN9fIDwF/w6/2hutYALPK/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E+xsMAAADaAAAADwAAAAAAAAAAAAAAAACYAgAAZHJzL2Rv&#10;d25yZXYueG1sUEsFBgAAAAAEAAQA9QAAAIgDAAAAAA==&#10;" path="m,l9419,e" filled="f" strokecolor="#823a0a" strokeweight="3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485775</wp:posOffset>
              </wp:positionV>
              <wp:extent cx="6007100" cy="3302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D6B" w:rsidRDefault="00504D4D">
                          <w:pPr>
                            <w:tabs>
                              <w:tab w:val="left" w:pos="1920"/>
                              <w:tab w:val="left" w:pos="9439"/>
                            </w:tabs>
                            <w:spacing w:line="510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823A0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823A0A"/>
                            </w:rPr>
                            <w:tab/>
                            <w:t>Turtle Lake School District</w:t>
                          </w:r>
                          <w:r>
                            <w:rPr>
                              <w:rFonts w:ascii="Times New Roman"/>
                              <w:b/>
                              <w:sz w:val="48"/>
                              <w:u w:val="single" w:color="823A0A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6pt;margin-top:38.25pt;width:473pt;height:26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" filled="f" stroked="f">
              <v:textbox inset="0,0,0,0">
                <w:txbxContent>
                  <w:p w:rsidR="00E32D6B" w:rsidRDefault="00504D4D">
                    <w:pPr>
                      <w:tabs>
                        <w:tab w:val="left" w:pos="1920"/>
                        <w:tab w:val="left" w:pos="9439"/>
                      </w:tabs>
                      <w:spacing w:line="510" w:lineRule="exact"/>
                      <w:ind w:left="20"/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</w:pPr>
                    <w:r>
                      <w:rPr>
                        <w:rFonts w:ascii="Times New Roman"/>
                        <w:b/>
                        <w:sz w:val="48"/>
                        <w:u w:val="single" w:color="823A0A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8"/>
                        <w:u w:val="single" w:color="823A0A"/>
                      </w:rPr>
                      <w:tab/>
                      <w:t>Turtle Lake School District</w:t>
                    </w:r>
                    <w:r>
                      <w:rPr>
                        <w:rFonts w:ascii="Times New Roman"/>
                        <w:b/>
                        <w:sz w:val="48"/>
                        <w:u w:val="single" w:color="823A0A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6B" w:rsidRDefault="00E32D6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3046"/>
    <w:multiLevelType w:val="hybridMultilevel"/>
    <w:tmpl w:val="459CBF7A"/>
    <w:lvl w:ilvl="0" w:tplc="3F2E2A9C">
      <w:start w:val="1"/>
      <w:numFmt w:val="decimal"/>
      <w:lvlText w:val="%1."/>
      <w:lvlJc w:val="left"/>
      <w:pPr>
        <w:ind w:left="1600" w:hanging="30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F092CB1C">
      <w:start w:val="1"/>
      <w:numFmt w:val="bullet"/>
      <w:lvlText w:val="•"/>
      <w:lvlJc w:val="left"/>
      <w:pPr>
        <w:ind w:left="2446" w:hanging="300"/>
      </w:pPr>
      <w:rPr>
        <w:rFonts w:hint="default"/>
      </w:rPr>
    </w:lvl>
    <w:lvl w:ilvl="2" w:tplc="91B425D6">
      <w:start w:val="1"/>
      <w:numFmt w:val="bullet"/>
      <w:lvlText w:val="•"/>
      <w:lvlJc w:val="left"/>
      <w:pPr>
        <w:ind w:left="3292" w:hanging="300"/>
      </w:pPr>
      <w:rPr>
        <w:rFonts w:hint="default"/>
      </w:rPr>
    </w:lvl>
    <w:lvl w:ilvl="3" w:tplc="DD9087D8">
      <w:start w:val="1"/>
      <w:numFmt w:val="bullet"/>
      <w:lvlText w:val="•"/>
      <w:lvlJc w:val="left"/>
      <w:pPr>
        <w:ind w:left="4138" w:hanging="300"/>
      </w:pPr>
      <w:rPr>
        <w:rFonts w:hint="default"/>
      </w:rPr>
    </w:lvl>
    <w:lvl w:ilvl="4" w:tplc="0480223A">
      <w:start w:val="1"/>
      <w:numFmt w:val="bullet"/>
      <w:lvlText w:val="•"/>
      <w:lvlJc w:val="left"/>
      <w:pPr>
        <w:ind w:left="4984" w:hanging="300"/>
      </w:pPr>
      <w:rPr>
        <w:rFonts w:hint="default"/>
      </w:rPr>
    </w:lvl>
    <w:lvl w:ilvl="5" w:tplc="805002C4">
      <w:start w:val="1"/>
      <w:numFmt w:val="bullet"/>
      <w:lvlText w:val="•"/>
      <w:lvlJc w:val="left"/>
      <w:pPr>
        <w:ind w:left="5830" w:hanging="300"/>
      </w:pPr>
      <w:rPr>
        <w:rFonts w:hint="default"/>
      </w:rPr>
    </w:lvl>
    <w:lvl w:ilvl="6" w:tplc="5C2EDF8E">
      <w:start w:val="1"/>
      <w:numFmt w:val="bullet"/>
      <w:lvlText w:val="•"/>
      <w:lvlJc w:val="left"/>
      <w:pPr>
        <w:ind w:left="6676" w:hanging="300"/>
      </w:pPr>
      <w:rPr>
        <w:rFonts w:hint="default"/>
      </w:rPr>
    </w:lvl>
    <w:lvl w:ilvl="7" w:tplc="0ADE53E0">
      <w:start w:val="1"/>
      <w:numFmt w:val="bullet"/>
      <w:lvlText w:val="•"/>
      <w:lvlJc w:val="left"/>
      <w:pPr>
        <w:ind w:left="7522" w:hanging="300"/>
      </w:pPr>
      <w:rPr>
        <w:rFonts w:hint="default"/>
      </w:rPr>
    </w:lvl>
    <w:lvl w:ilvl="8" w:tplc="0BBA2E22">
      <w:start w:val="1"/>
      <w:numFmt w:val="bullet"/>
      <w:lvlText w:val="•"/>
      <w:lvlJc w:val="left"/>
      <w:pPr>
        <w:ind w:left="8368" w:hanging="300"/>
      </w:pPr>
      <w:rPr>
        <w:rFonts w:hint="default"/>
      </w:rPr>
    </w:lvl>
  </w:abstractNum>
  <w:abstractNum w:abstractNumId="1" w15:restartNumberingAfterBreak="0">
    <w:nsid w:val="2EEF4024"/>
    <w:multiLevelType w:val="hybridMultilevel"/>
    <w:tmpl w:val="B1D020B0"/>
    <w:lvl w:ilvl="0" w:tplc="6A8C1528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F1946006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6400DC12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311689CE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2D8A808A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A54613C6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516038C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91A62E14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082A9E46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" w15:restartNumberingAfterBreak="0">
    <w:nsid w:val="3FA441C1"/>
    <w:multiLevelType w:val="hybridMultilevel"/>
    <w:tmpl w:val="8724F7B0"/>
    <w:lvl w:ilvl="0" w:tplc="9FD09092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B1EE78FA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98660034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2DD81796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26B8B616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E61C863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614AE688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6E7C0A76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BC06D5EC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3" w15:restartNumberingAfterBreak="0">
    <w:nsid w:val="47677E10"/>
    <w:multiLevelType w:val="hybridMultilevel"/>
    <w:tmpl w:val="13A64E7C"/>
    <w:lvl w:ilvl="0" w:tplc="400C921E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EFAAF772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845AE0A8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1F929870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78CC89BC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6A16399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5A30772E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89343374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6674D38A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4" w15:restartNumberingAfterBreak="0">
    <w:nsid w:val="766302B7"/>
    <w:multiLevelType w:val="hybridMultilevel"/>
    <w:tmpl w:val="8B860CE4"/>
    <w:lvl w:ilvl="0" w:tplc="D7CC2A10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ECF4E094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33F21710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42BC8E24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712E755C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EB22F90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BFC0998A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DEB44128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EB9C6F8A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6B"/>
    <w:rsid w:val="0040347F"/>
    <w:rsid w:val="00504D4D"/>
    <w:rsid w:val="008E5314"/>
    <w:rsid w:val="009C11A8"/>
    <w:rsid w:val="00E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BF2BC"/>
  <w15:docId w15:val="{94E157EC-322C-4CDB-AA69-556389A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28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81"/>
      <w:ind w:left="8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link w:val="SubtitleChar"/>
    <w:qFormat/>
    <w:rsid w:val="0040347F"/>
    <w:pPr>
      <w:widowControl/>
      <w:spacing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4034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eepdfconvert.com/membershi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reepdfconvert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Turtle Lake Schools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User</dc:creator>
  <cp:lastModifiedBy>Kent Kindschy</cp:lastModifiedBy>
  <cp:revision>4</cp:revision>
  <dcterms:created xsi:type="dcterms:W3CDTF">2016-10-12T15:04:00Z</dcterms:created>
  <dcterms:modified xsi:type="dcterms:W3CDTF">2018-06-11T17:58:00Z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2016-10-12T00:00:00Z</vt:filetime>
  </property>
</Properties>
</file>